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C1" w:rsidRDefault="006369C1" w:rsidP="006369C1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spacing w:before="120" w:after="120"/>
        <w:ind w:left="720"/>
        <w:rPr>
          <w:rFonts w:eastAsia="ヒラギノ角ゴ Pro W3"/>
          <w:color w:val="000000"/>
        </w:rPr>
      </w:pPr>
      <w:r w:rsidRPr="00186A95">
        <w:rPr>
          <w:rFonts w:eastAsia="ヒラギノ角ゴ Pro W3"/>
          <w:color w:val="000000"/>
        </w:rPr>
        <w:t>Учебный план программы</w:t>
      </w:r>
      <w:r>
        <w:rPr>
          <w:rFonts w:eastAsia="ヒラギノ角ゴ Pro W3"/>
          <w:color w:val="000000"/>
        </w:rPr>
        <w:t xml:space="preserve"> «</w:t>
      </w:r>
      <w:r w:rsidR="00CB2DCC" w:rsidRPr="00CB2DCC">
        <w:rPr>
          <w:rFonts w:eastAsia="ヒラギノ角ゴ Pro W3"/>
          <w:color w:val="000000"/>
        </w:rPr>
        <w:t>ЦИФРОВАЯ СРЕДА В ОБРАЗОВАНИИ</w:t>
      </w:r>
      <w:r>
        <w:rPr>
          <w:rFonts w:eastAsia="ヒラギノ角ゴ Pro W3"/>
          <w:color w:val="000000"/>
        </w:rPr>
        <w:t>»</w:t>
      </w:r>
    </w:p>
    <w:tbl>
      <w:tblPr>
        <w:tblStyle w:val="a3"/>
        <w:tblW w:w="9543" w:type="dxa"/>
        <w:tblLayout w:type="fixed"/>
        <w:tblLook w:val="04A0"/>
      </w:tblPr>
      <w:tblGrid>
        <w:gridCol w:w="3074"/>
        <w:gridCol w:w="566"/>
        <w:gridCol w:w="565"/>
        <w:gridCol w:w="551"/>
        <w:gridCol w:w="672"/>
        <w:gridCol w:w="545"/>
        <w:gridCol w:w="602"/>
        <w:gridCol w:w="490"/>
        <w:gridCol w:w="672"/>
        <w:gridCol w:w="518"/>
        <w:gridCol w:w="714"/>
        <w:gridCol w:w="574"/>
      </w:tblGrid>
      <w:tr w:rsidR="006369C1" w:rsidRPr="008E6F89" w:rsidTr="006369C1">
        <w:tc>
          <w:tcPr>
            <w:tcW w:w="3074" w:type="dxa"/>
            <w:vMerge w:val="restart"/>
            <w:vAlign w:val="center"/>
          </w:tcPr>
          <w:p w:rsidR="006369C1" w:rsidRPr="006369C1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профессиональных модулей</w:t>
            </w:r>
            <w:r w:rsidRPr="006369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тем</w:t>
            </w:r>
            <w:r w:rsidRPr="006369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дисциплин</w:t>
            </w:r>
          </w:p>
        </w:tc>
        <w:tc>
          <w:tcPr>
            <w:tcW w:w="566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Общая трудоемкость, час</w:t>
            </w:r>
          </w:p>
        </w:tc>
        <w:tc>
          <w:tcPr>
            <w:tcW w:w="1788" w:type="dxa"/>
            <w:gridSpan w:val="3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Аудиторные занятия, час.</w:t>
            </w:r>
          </w:p>
        </w:tc>
        <w:tc>
          <w:tcPr>
            <w:tcW w:w="1637" w:type="dxa"/>
            <w:gridSpan w:val="3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Дистанционные занятия</w:t>
            </w:r>
          </w:p>
        </w:tc>
        <w:tc>
          <w:tcPr>
            <w:tcW w:w="672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518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Стажировка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Текущий контроль</w:t>
            </w:r>
          </w:p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Промежуточная аттестация</w:t>
            </w:r>
          </w:p>
        </w:tc>
      </w:tr>
      <w:tr w:rsidR="006369C1" w:rsidRPr="008E6F89" w:rsidTr="006369C1">
        <w:tc>
          <w:tcPr>
            <w:tcW w:w="307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3" w:type="dxa"/>
            <w:gridSpan w:val="2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  <w:highlight w:val="yellow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  <w:highlight w:val="yellow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672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69C1" w:rsidRPr="008E6F89" w:rsidTr="006369C1">
        <w:trPr>
          <w:cantSplit/>
          <w:trHeight w:val="1134"/>
        </w:trPr>
        <w:tc>
          <w:tcPr>
            <w:tcW w:w="307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672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545" w:type="dxa"/>
            <w:vMerge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490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672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69C1" w:rsidRPr="008E6F89" w:rsidTr="006369C1">
        <w:tc>
          <w:tcPr>
            <w:tcW w:w="3074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5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1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2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5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2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0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2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18" w:type="dxa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4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74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</w:tr>
      <w:tr w:rsidR="00CB2DCC" w:rsidRPr="008E6F89" w:rsidTr="00F421C3">
        <w:tc>
          <w:tcPr>
            <w:tcW w:w="3074" w:type="dxa"/>
            <w:vAlign w:val="center"/>
          </w:tcPr>
          <w:p w:rsidR="00CB2DCC" w:rsidRPr="00CB2DCC" w:rsidRDefault="00CB2DCC" w:rsidP="00CB2DCC">
            <w:pPr>
              <w:widowControl/>
              <w:numPr>
                <w:ilvl w:val="0"/>
                <w:numId w:val="1"/>
              </w:numPr>
              <w:tabs>
                <w:tab w:val="left" w:pos="2520"/>
                <w:tab w:val="left" w:pos="3060"/>
              </w:tabs>
              <w:autoSpaceDE/>
              <w:autoSpaceDN/>
              <w:adjustRightInd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CB2DCC">
              <w:rPr>
                <w:sz w:val="20"/>
                <w:szCs w:val="20"/>
                <w:lang w:eastAsia="en-US"/>
              </w:rPr>
              <w:t>Модуль 1. Инфографика</w:t>
            </w:r>
          </w:p>
        </w:tc>
        <w:tc>
          <w:tcPr>
            <w:tcW w:w="566" w:type="dxa"/>
            <w:vAlign w:val="center"/>
          </w:tcPr>
          <w:p w:rsidR="00CB2DCC" w:rsidRPr="005E6787" w:rsidRDefault="00CB2DCC" w:rsidP="00CB2DCC">
            <w:pPr>
              <w:jc w:val="center"/>
              <w:rPr>
                <w:b/>
                <w:lang w:val="en-US"/>
              </w:rPr>
            </w:pPr>
            <w:r w:rsidRPr="005E6787">
              <w:rPr>
                <w:b/>
                <w:lang w:val="en-US"/>
              </w:rPr>
              <w:t>30</w:t>
            </w:r>
          </w:p>
        </w:tc>
        <w:tc>
          <w:tcPr>
            <w:tcW w:w="565" w:type="dxa"/>
            <w:vAlign w:val="center"/>
          </w:tcPr>
          <w:p w:rsidR="00CB2DCC" w:rsidRPr="005E6787" w:rsidRDefault="00CB2DCC" w:rsidP="005110B1">
            <w:pPr>
              <w:jc w:val="center"/>
              <w:rPr>
                <w:b/>
                <w:lang w:val="en-US"/>
              </w:rPr>
            </w:pPr>
            <w:r w:rsidRPr="005E6787">
              <w:rPr>
                <w:b/>
                <w:lang w:val="en-US"/>
              </w:rPr>
              <w:t>30</w:t>
            </w:r>
          </w:p>
        </w:tc>
        <w:tc>
          <w:tcPr>
            <w:tcW w:w="551" w:type="dxa"/>
            <w:vAlign w:val="center"/>
          </w:tcPr>
          <w:p w:rsidR="00CB2DCC" w:rsidRPr="00DD642F" w:rsidRDefault="00CB2DCC" w:rsidP="002458B6">
            <w:pPr>
              <w:jc w:val="center"/>
            </w:pPr>
            <w:r>
              <w:t>4</w:t>
            </w:r>
          </w:p>
        </w:tc>
        <w:tc>
          <w:tcPr>
            <w:tcW w:w="672" w:type="dxa"/>
            <w:vAlign w:val="center"/>
          </w:tcPr>
          <w:p w:rsidR="00CB2DCC" w:rsidRPr="005E6787" w:rsidRDefault="00CB2DCC" w:rsidP="002458B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45" w:type="dxa"/>
            <w:vAlign w:val="center"/>
          </w:tcPr>
          <w:p w:rsidR="00CB2DCC" w:rsidRPr="005E6787" w:rsidRDefault="00CB2DCC" w:rsidP="00B9770F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DCC" w:rsidRPr="008E6F89" w:rsidTr="00F421C3">
        <w:tc>
          <w:tcPr>
            <w:tcW w:w="3074" w:type="dxa"/>
            <w:vAlign w:val="center"/>
          </w:tcPr>
          <w:p w:rsidR="00CB2DCC" w:rsidRPr="00CB2DCC" w:rsidRDefault="00CB2DCC" w:rsidP="00CB2DCC">
            <w:pPr>
              <w:widowControl/>
              <w:numPr>
                <w:ilvl w:val="0"/>
                <w:numId w:val="1"/>
              </w:numPr>
              <w:tabs>
                <w:tab w:val="left" w:pos="2520"/>
                <w:tab w:val="left" w:pos="3060"/>
              </w:tabs>
              <w:autoSpaceDE/>
              <w:autoSpaceDN/>
              <w:adjustRightInd/>
              <w:ind w:left="0"/>
              <w:contextualSpacing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CB2DCC">
              <w:rPr>
                <w:sz w:val="20"/>
                <w:szCs w:val="20"/>
                <w:lang w:eastAsia="en-US"/>
              </w:rPr>
              <w:t>Модуль 2. Система дистанционного обучения Moodle</w:t>
            </w:r>
          </w:p>
        </w:tc>
        <w:tc>
          <w:tcPr>
            <w:tcW w:w="566" w:type="dxa"/>
            <w:vAlign w:val="center"/>
          </w:tcPr>
          <w:p w:rsidR="00CB2DCC" w:rsidRPr="005E6787" w:rsidRDefault="00CB2DCC" w:rsidP="00CB2DCC">
            <w:pPr>
              <w:ind w:left="300" w:hanging="300"/>
              <w:jc w:val="center"/>
              <w:rPr>
                <w:b/>
                <w:lang w:val="en-US"/>
              </w:rPr>
            </w:pPr>
            <w:r w:rsidRPr="005E6787">
              <w:rPr>
                <w:b/>
                <w:lang w:val="en-US"/>
              </w:rPr>
              <w:t>30</w:t>
            </w:r>
          </w:p>
        </w:tc>
        <w:tc>
          <w:tcPr>
            <w:tcW w:w="565" w:type="dxa"/>
            <w:vAlign w:val="center"/>
          </w:tcPr>
          <w:p w:rsidR="00CB2DCC" w:rsidRPr="005E6787" w:rsidRDefault="00CB2DCC" w:rsidP="005110B1">
            <w:pPr>
              <w:ind w:left="300" w:hanging="300"/>
              <w:jc w:val="center"/>
              <w:rPr>
                <w:b/>
                <w:lang w:val="en-US"/>
              </w:rPr>
            </w:pPr>
            <w:r w:rsidRPr="005E6787">
              <w:rPr>
                <w:b/>
                <w:lang w:val="en-US"/>
              </w:rPr>
              <w:t>30</w:t>
            </w:r>
          </w:p>
        </w:tc>
        <w:tc>
          <w:tcPr>
            <w:tcW w:w="551" w:type="dxa"/>
            <w:vAlign w:val="center"/>
          </w:tcPr>
          <w:p w:rsidR="00CB2DCC" w:rsidRPr="00DD642F" w:rsidRDefault="00CB2DCC" w:rsidP="002458B6">
            <w:pPr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CB2DCC" w:rsidRPr="005E6787" w:rsidRDefault="00CB2DCC" w:rsidP="002458B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45" w:type="dxa"/>
            <w:vAlign w:val="center"/>
          </w:tcPr>
          <w:p w:rsidR="00CB2DCC" w:rsidRPr="005E6787" w:rsidRDefault="00CB2DCC" w:rsidP="00B9770F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</w:tcPr>
          <w:p w:rsidR="00CB2DCC" w:rsidRPr="008E6F89" w:rsidRDefault="00CB2DCC" w:rsidP="00CB2DCC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DCC" w:rsidRPr="008E6F89" w:rsidTr="00F421C3">
        <w:tc>
          <w:tcPr>
            <w:tcW w:w="3074" w:type="dxa"/>
            <w:vAlign w:val="center"/>
          </w:tcPr>
          <w:p w:rsidR="00CB2DCC" w:rsidRPr="00CB2DCC" w:rsidRDefault="00CB2DCC" w:rsidP="00CB2DCC">
            <w:pPr>
              <w:widowControl/>
              <w:numPr>
                <w:ilvl w:val="0"/>
                <w:numId w:val="1"/>
              </w:numPr>
              <w:tabs>
                <w:tab w:val="left" w:pos="2520"/>
                <w:tab w:val="left" w:pos="3060"/>
              </w:tabs>
              <w:autoSpaceDE/>
              <w:autoSpaceDN/>
              <w:adjustRightInd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CB2DCC">
              <w:rPr>
                <w:sz w:val="20"/>
                <w:szCs w:val="20"/>
                <w:lang w:eastAsia="en-US"/>
              </w:rPr>
              <w:t>Модуль 3.Электронный документооборот</w:t>
            </w:r>
          </w:p>
        </w:tc>
        <w:tc>
          <w:tcPr>
            <w:tcW w:w="566" w:type="dxa"/>
            <w:vAlign w:val="center"/>
          </w:tcPr>
          <w:p w:rsidR="00CB2DCC" w:rsidRPr="005E6787" w:rsidRDefault="00CB2DCC" w:rsidP="00CB2DCC">
            <w:pPr>
              <w:jc w:val="center"/>
              <w:rPr>
                <w:b/>
              </w:rPr>
            </w:pPr>
            <w:r w:rsidRPr="005E6787">
              <w:rPr>
                <w:b/>
                <w:lang w:val="en-US"/>
              </w:rPr>
              <w:t>1</w:t>
            </w:r>
            <w:r w:rsidRPr="005E6787">
              <w:rPr>
                <w:b/>
              </w:rPr>
              <w:t>0</w:t>
            </w:r>
          </w:p>
        </w:tc>
        <w:tc>
          <w:tcPr>
            <w:tcW w:w="565" w:type="dxa"/>
            <w:vAlign w:val="center"/>
          </w:tcPr>
          <w:p w:rsidR="00CB2DCC" w:rsidRPr="005E6787" w:rsidRDefault="00CB2DCC" w:rsidP="005110B1">
            <w:pPr>
              <w:jc w:val="center"/>
              <w:rPr>
                <w:b/>
              </w:rPr>
            </w:pPr>
            <w:r w:rsidRPr="005E6787">
              <w:rPr>
                <w:b/>
                <w:lang w:val="en-US"/>
              </w:rPr>
              <w:t>1</w:t>
            </w:r>
            <w:r w:rsidRPr="005E6787">
              <w:rPr>
                <w:b/>
              </w:rPr>
              <w:t>0</w:t>
            </w:r>
          </w:p>
        </w:tc>
        <w:tc>
          <w:tcPr>
            <w:tcW w:w="551" w:type="dxa"/>
            <w:vAlign w:val="center"/>
          </w:tcPr>
          <w:p w:rsidR="00CB2DCC" w:rsidRPr="00DD642F" w:rsidRDefault="00CB2DCC" w:rsidP="002458B6">
            <w:pPr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CB2DCC" w:rsidRPr="00DD642F" w:rsidRDefault="00CB2DCC" w:rsidP="002458B6">
            <w:pPr>
              <w:jc w:val="center"/>
            </w:pPr>
            <w:r>
              <w:t>8</w:t>
            </w:r>
          </w:p>
        </w:tc>
        <w:tc>
          <w:tcPr>
            <w:tcW w:w="545" w:type="dxa"/>
            <w:vAlign w:val="center"/>
          </w:tcPr>
          <w:p w:rsidR="00CB2DCC" w:rsidRPr="00DD642F" w:rsidRDefault="00CB2DCC" w:rsidP="00B9770F">
            <w:pPr>
              <w:jc w:val="center"/>
            </w:pPr>
          </w:p>
        </w:tc>
        <w:tc>
          <w:tcPr>
            <w:tcW w:w="602" w:type="dxa"/>
          </w:tcPr>
          <w:p w:rsidR="00CB2DCC" w:rsidRPr="008E6F89" w:rsidRDefault="00CB2DCC" w:rsidP="00CB2DCC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DCC" w:rsidRPr="008E6F89" w:rsidTr="006369C1">
        <w:tc>
          <w:tcPr>
            <w:tcW w:w="3074" w:type="dxa"/>
          </w:tcPr>
          <w:p w:rsidR="00CB2DCC" w:rsidRPr="008E6F89" w:rsidRDefault="00CB2DCC" w:rsidP="00CB2DCC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23FE3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566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5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2DCC" w:rsidRPr="00CB2DCC" w:rsidRDefault="00CB2DCC" w:rsidP="00CB2DCC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57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B2DCC" w:rsidRPr="008E6F89" w:rsidTr="00B96075">
        <w:tc>
          <w:tcPr>
            <w:tcW w:w="3074" w:type="dxa"/>
          </w:tcPr>
          <w:p w:rsidR="00CB2DCC" w:rsidRPr="008E6F89" w:rsidRDefault="00CB2DCC" w:rsidP="00CB2DCC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6C454F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66" w:type="dxa"/>
            <w:vAlign w:val="center"/>
          </w:tcPr>
          <w:p w:rsidR="00CB2DCC" w:rsidRPr="005E6787" w:rsidRDefault="00CB2DCC" w:rsidP="00CB2DCC">
            <w:pPr>
              <w:jc w:val="center"/>
              <w:rPr>
                <w:b/>
              </w:rPr>
            </w:pPr>
            <w:r w:rsidRPr="005E6787">
              <w:rPr>
                <w:b/>
              </w:rPr>
              <w:t>72</w:t>
            </w:r>
          </w:p>
        </w:tc>
        <w:tc>
          <w:tcPr>
            <w:tcW w:w="565" w:type="dxa"/>
            <w:vAlign w:val="center"/>
          </w:tcPr>
          <w:p w:rsidR="00CB2DCC" w:rsidRPr="005E6787" w:rsidRDefault="00CB2DCC" w:rsidP="00CB2DC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1" w:type="dxa"/>
            <w:vAlign w:val="center"/>
          </w:tcPr>
          <w:p w:rsidR="00CB2DCC" w:rsidRPr="005E6787" w:rsidRDefault="00CB2DCC" w:rsidP="00BB3B09">
            <w:pPr>
              <w:jc w:val="center"/>
              <w:rPr>
                <w:b/>
              </w:rPr>
            </w:pPr>
            <w:r w:rsidRPr="005E6787">
              <w:rPr>
                <w:b/>
              </w:rPr>
              <w:t>8</w:t>
            </w:r>
          </w:p>
        </w:tc>
        <w:tc>
          <w:tcPr>
            <w:tcW w:w="672" w:type="dxa"/>
            <w:vAlign w:val="center"/>
          </w:tcPr>
          <w:p w:rsidR="00CB2DCC" w:rsidRPr="005E6787" w:rsidRDefault="00CB2DCC" w:rsidP="006B14A7">
            <w:pPr>
              <w:jc w:val="center"/>
              <w:rPr>
                <w:b/>
              </w:rPr>
            </w:pPr>
            <w:r w:rsidRPr="005E6787">
              <w:rPr>
                <w:b/>
              </w:rPr>
              <w:t>6</w:t>
            </w:r>
            <w:r w:rsidR="006B14A7">
              <w:rPr>
                <w:b/>
              </w:rPr>
              <w:t>2</w:t>
            </w:r>
          </w:p>
        </w:tc>
        <w:tc>
          <w:tcPr>
            <w:tcW w:w="545" w:type="dxa"/>
            <w:vAlign w:val="center"/>
          </w:tcPr>
          <w:p w:rsidR="00CB2DCC" w:rsidRPr="005E6787" w:rsidRDefault="00CB2DCC" w:rsidP="005D4170">
            <w:pPr>
              <w:jc w:val="center"/>
              <w:rPr>
                <w:b/>
              </w:rPr>
            </w:pPr>
          </w:p>
        </w:tc>
        <w:tc>
          <w:tcPr>
            <w:tcW w:w="602" w:type="dxa"/>
          </w:tcPr>
          <w:p w:rsidR="00CB2DCC" w:rsidRPr="008E6F89" w:rsidRDefault="00CB2DCC" w:rsidP="00CB2DCC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2DCC" w:rsidRPr="008E6F89" w:rsidRDefault="00CB2DCC" w:rsidP="00CB2D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:rsidR="00CB2DCC" w:rsidRPr="00CB2DCC" w:rsidRDefault="00CB2DCC" w:rsidP="00CB2DCC">
      <w:pPr>
        <w:rPr>
          <w:lang w:val="en-US"/>
        </w:rPr>
      </w:pPr>
    </w:p>
    <w:sectPr w:rsidR="00CB2DCC" w:rsidRPr="00CB2DCC" w:rsidSect="008C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98C"/>
    <w:multiLevelType w:val="multilevel"/>
    <w:tmpl w:val="776AB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369C1"/>
    <w:rsid w:val="005F2CEE"/>
    <w:rsid w:val="006369C1"/>
    <w:rsid w:val="006B14A7"/>
    <w:rsid w:val="008C76C5"/>
    <w:rsid w:val="008F48EF"/>
    <w:rsid w:val="00CB2DCC"/>
    <w:rsid w:val="00E4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DCC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2DCC"/>
    <w:rPr>
      <w:rFonts w:ascii="Cambria" w:eastAsia="Calibri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mrcpk</cp:lastModifiedBy>
  <cp:revision>6</cp:revision>
  <dcterms:created xsi:type="dcterms:W3CDTF">2019-10-09T07:01:00Z</dcterms:created>
  <dcterms:modified xsi:type="dcterms:W3CDTF">2019-10-09T07:04:00Z</dcterms:modified>
</cp:coreProperties>
</file>